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507" w:rsidRDefault="007C6507" w:rsidP="002229D6">
      <w:pPr>
        <w:jc w:val="both"/>
        <w:rPr>
          <w:sz w:val="24"/>
          <w:szCs w:val="24"/>
        </w:rPr>
      </w:pPr>
      <w:r>
        <w:rPr>
          <w:sz w:val="24"/>
          <w:szCs w:val="24"/>
        </w:rPr>
        <w:t>Vatteville la Rue</w:t>
      </w:r>
    </w:p>
    <w:p w:rsidR="005D085E" w:rsidRDefault="005A4D4D" w:rsidP="00B50641">
      <w:pPr>
        <w:rPr>
          <w:b/>
          <w:sz w:val="24"/>
          <w:szCs w:val="24"/>
        </w:rPr>
      </w:pPr>
      <w:r>
        <w:rPr>
          <w:b/>
          <w:sz w:val="24"/>
          <w:szCs w:val="24"/>
        </w:rPr>
        <w:t>La commission forêt sur le terrain</w:t>
      </w:r>
    </w:p>
    <w:p w:rsidR="00743FCA" w:rsidRDefault="00743FCA" w:rsidP="001B1C8F">
      <w:pPr>
        <w:spacing w:after="240"/>
        <w:jc w:val="both"/>
        <w:rPr>
          <w:sz w:val="24"/>
          <w:szCs w:val="24"/>
        </w:rPr>
      </w:pPr>
      <w:r w:rsidRPr="00743FCA">
        <w:rPr>
          <w:sz w:val="24"/>
          <w:szCs w:val="24"/>
        </w:rPr>
        <w:t xml:space="preserve">Vendredi 25 septembre, la commission Forêt présidée par </w:t>
      </w:r>
      <w:r w:rsidR="005A4D4D">
        <w:rPr>
          <w:sz w:val="24"/>
          <w:szCs w:val="24"/>
        </w:rPr>
        <w:t>Philippe Leprince, c</w:t>
      </w:r>
      <w:r w:rsidR="005A4D4D" w:rsidRPr="005A4D4D">
        <w:rPr>
          <w:sz w:val="24"/>
          <w:szCs w:val="24"/>
        </w:rPr>
        <w:t>onseiller municipal délégué à l’agriculture, la chasse et la forêt</w:t>
      </w:r>
      <w:r w:rsidRPr="00743FCA">
        <w:t xml:space="preserve"> </w:t>
      </w:r>
      <w:r w:rsidRPr="00743FCA">
        <w:rPr>
          <w:sz w:val="24"/>
          <w:szCs w:val="24"/>
        </w:rPr>
        <w:t xml:space="preserve">s’est réunie </w:t>
      </w:r>
      <w:r>
        <w:rPr>
          <w:sz w:val="24"/>
          <w:szCs w:val="24"/>
        </w:rPr>
        <w:t xml:space="preserve">pour </w:t>
      </w:r>
      <w:r w:rsidR="005A4D4D">
        <w:rPr>
          <w:sz w:val="24"/>
          <w:szCs w:val="24"/>
        </w:rPr>
        <w:t xml:space="preserve">découvrir le programme de travaux engagés par l’Office National des Forêts chargé du plan de gestion de la forêt communale. </w:t>
      </w:r>
      <w:r w:rsidR="00F5075D">
        <w:rPr>
          <w:sz w:val="24"/>
          <w:szCs w:val="24"/>
        </w:rPr>
        <w:t xml:space="preserve">Les participants ont pu bénéficier une nouvelle fois des explications passionnantes d’Emmanuel </w:t>
      </w:r>
      <w:proofErr w:type="spellStart"/>
      <w:r w:rsidR="00F5075D">
        <w:rPr>
          <w:sz w:val="24"/>
          <w:szCs w:val="24"/>
        </w:rPr>
        <w:t>Chanclou</w:t>
      </w:r>
      <w:proofErr w:type="spellEnd"/>
      <w:r w:rsidR="00F5075D">
        <w:rPr>
          <w:sz w:val="24"/>
          <w:szCs w:val="24"/>
        </w:rPr>
        <w:t>, technicien forestier de l’ONF</w:t>
      </w:r>
      <w:r w:rsidR="00F5075D">
        <w:rPr>
          <w:sz w:val="24"/>
          <w:szCs w:val="24"/>
        </w:rPr>
        <w:t xml:space="preserve">. </w:t>
      </w:r>
      <w:r w:rsidRPr="00743FCA">
        <w:rPr>
          <w:sz w:val="24"/>
          <w:szCs w:val="24"/>
        </w:rPr>
        <w:t xml:space="preserve">Ce dernier a rendu compte des travaux réalisés cette année en forêt communale, notamment l’entretien du parcellaire, </w:t>
      </w:r>
      <w:r>
        <w:rPr>
          <w:sz w:val="24"/>
          <w:szCs w:val="24"/>
        </w:rPr>
        <w:t>d</w:t>
      </w:r>
      <w:r w:rsidRPr="00743FCA">
        <w:rPr>
          <w:sz w:val="24"/>
          <w:szCs w:val="24"/>
        </w:rPr>
        <w:t>es chemins qui segmentent la forêt</w:t>
      </w:r>
      <w:r>
        <w:rPr>
          <w:sz w:val="24"/>
          <w:szCs w:val="24"/>
        </w:rPr>
        <w:t xml:space="preserve">, </w:t>
      </w:r>
      <w:r w:rsidRPr="00743FCA">
        <w:rPr>
          <w:sz w:val="24"/>
          <w:szCs w:val="24"/>
        </w:rPr>
        <w:t>permettent de se repérer, de limiter les incendies</w:t>
      </w:r>
      <w:r>
        <w:rPr>
          <w:sz w:val="24"/>
          <w:szCs w:val="24"/>
        </w:rPr>
        <w:t xml:space="preserve">, </w:t>
      </w:r>
      <w:r w:rsidRPr="00743FCA">
        <w:rPr>
          <w:sz w:val="24"/>
          <w:szCs w:val="24"/>
        </w:rPr>
        <w:t>faciliter l’accès aux agents ONF et aux randonneurs.</w:t>
      </w:r>
    </w:p>
    <w:p w:rsidR="00743FCA" w:rsidRDefault="00F5075D" w:rsidP="001B1C8F">
      <w:pPr>
        <w:spacing w:after="240"/>
        <w:jc w:val="both"/>
        <w:rPr>
          <w:sz w:val="24"/>
          <w:szCs w:val="24"/>
        </w:rPr>
      </w:pPr>
      <w:r>
        <w:rPr>
          <w:sz w:val="24"/>
          <w:szCs w:val="24"/>
        </w:rPr>
        <w:t>U</w:t>
      </w:r>
      <w:r w:rsidR="00743FCA">
        <w:rPr>
          <w:sz w:val="24"/>
          <w:szCs w:val="24"/>
        </w:rPr>
        <w:t>n</w:t>
      </w:r>
      <w:r w:rsidR="00743FCA" w:rsidRPr="00743FCA">
        <w:rPr>
          <w:sz w:val="24"/>
          <w:szCs w:val="24"/>
        </w:rPr>
        <w:t xml:space="preserve"> broyage régulier</w:t>
      </w:r>
      <w:r w:rsidR="00743FCA">
        <w:rPr>
          <w:sz w:val="24"/>
          <w:szCs w:val="24"/>
        </w:rPr>
        <w:t xml:space="preserve"> </w:t>
      </w:r>
      <w:r w:rsidR="00743FCA" w:rsidRPr="00743FCA">
        <w:rPr>
          <w:sz w:val="24"/>
          <w:szCs w:val="24"/>
        </w:rPr>
        <w:t>permet à la végétation de se diversifier</w:t>
      </w:r>
      <w:r w:rsidR="00743FCA">
        <w:rPr>
          <w:sz w:val="24"/>
          <w:szCs w:val="24"/>
        </w:rPr>
        <w:t>. L</w:t>
      </w:r>
      <w:r w:rsidR="00743FCA" w:rsidRPr="00743FCA">
        <w:rPr>
          <w:sz w:val="24"/>
          <w:szCs w:val="24"/>
        </w:rPr>
        <w:t>es chemins sont plus herbus, c’est le « gagnage »</w:t>
      </w:r>
      <w:r w:rsidR="00743FCA">
        <w:rPr>
          <w:sz w:val="24"/>
          <w:szCs w:val="24"/>
        </w:rPr>
        <w:t>,</w:t>
      </w:r>
      <w:r w:rsidR="00743FCA" w:rsidRPr="00743FCA">
        <w:rPr>
          <w:sz w:val="24"/>
          <w:szCs w:val="24"/>
        </w:rPr>
        <w:t xml:space="preserve"> et assurent à certains mammifères comme le chevreuil d’y trouver une herbe plus appétente. </w:t>
      </w:r>
      <w:r w:rsidR="00743FCA">
        <w:rPr>
          <w:sz w:val="24"/>
          <w:szCs w:val="24"/>
        </w:rPr>
        <w:t>La</w:t>
      </w:r>
      <w:r w:rsidR="00743FCA" w:rsidRPr="00743FCA">
        <w:rPr>
          <w:sz w:val="24"/>
          <w:szCs w:val="24"/>
        </w:rPr>
        <w:t xml:space="preserve"> bruyère </w:t>
      </w:r>
      <w:r w:rsidR="00743FCA">
        <w:rPr>
          <w:sz w:val="24"/>
          <w:szCs w:val="24"/>
        </w:rPr>
        <w:t xml:space="preserve">peut </w:t>
      </w:r>
      <w:r w:rsidR="00743FCA" w:rsidRPr="00743FCA">
        <w:rPr>
          <w:sz w:val="24"/>
          <w:szCs w:val="24"/>
        </w:rPr>
        <w:t xml:space="preserve">s’y installer et </w:t>
      </w:r>
      <w:r>
        <w:rPr>
          <w:sz w:val="24"/>
          <w:szCs w:val="24"/>
        </w:rPr>
        <w:t>les</w:t>
      </w:r>
      <w:r w:rsidR="00743FCA" w:rsidRPr="00743FCA">
        <w:rPr>
          <w:sz w:val="24"/>
          <w:szCs w:val="24"/>
        </w:rPr>
        <w:t xml:space="preserve"> abeilles sauvages y trouver leur nourriture.</w:t>
      </w:r>
    </w:p>
    <w:p w:rsidR="00743FCA" w:rsidRDefault="00F5075D" w:rsidP="001B1C8F">
      <w:pPr>
        <w:spacing w:after="240"/>
        <w:jc w:val="both"/>
        <w:rPr>
          <w:sz w:val="24"/>
          <w:szCs w:val="24"/>
        </w:rPr>
      </w:pPr>
      <w:r>
        <w:rPr>
          <w:sz w:val="24"/>
          <w:szCs w:val="24"/>
        </w:rPr>
        <w:t>Pour certains membres de l’équipe municipale ce fut également une découverte, en particulier des conditions de réhabilitations des anciens fonds de carrière et le suivi faunistique et floristique mis en place par l’exploitant</w:t>
      </w:r>
      <w:r>
        <w:rPr>
          <w:sz w:val="24"/>
          <w:szCs w:val="24"/>
        </w:rPr>
        <w:t>. A</w:t>
      </w:r>
      <w:r w:rsidRPr="00743FCA">
        <w:rPr>
          <w:sz w:val="24"/>
          <w:szCs w:val="24"/>
        </w:rPr>
        <w:t>près extraction d</w:t>
      </w:r>
      <w:r>
        <w:rPr>
          <w:sz w:val="24"/>
          <w:szCs w:val="24"/>
        </w:rPr>
        <w:t>es matériaux, l’exploitant doit réhabiliter le site. De nouvelles plantations sont effectuées, des mares peuvent être mises en place, un suivi faunistique et floristique est réalisé. C’est ainsi qu’</w:t>
      </w:r>
      <w:r w:rsidRPr="00743FCA">
        <w:rPr>
          <w:sz w:val="24"/>
          <w:szCs w:val="24"/>
        </w:rPr>
        <w:t>une espèce endormie</w:t>
      </w:r>
      <w:r>
        <w:rPr>
          <w:sz w:val="24"/>
          <w:szCs w:val="24"/>
        </w:rPr>
        <w:t>,</w:t>
      </w:r>
      <w:r w:rsidRPr="00743FCA">
        <w:rPr>
          <w:sz w:val="24"/>
          <w:szCs w:val="24"/>
        </w:rPr>
        <w:t xml:space="preserve"> </w:t>
      </w:r>
      <w:r>
        <w:rPr>
          <w:sz w:val="24"/>
          <w:szCs w:val="24"/>
        </w:rPr>
        <w:t>rare et protégée</w:t>
      </w:r>
      <w:r>
        <w:rPr>
          <w:sz w:val="24"/>
          <w:szCs w:val="24"/>
        </w:rPr>
        <w:t>,</w:t>
      </w:r>
      <w:r w:rsidRPr="00743FCA">
        <w:rPr>
          <w:sz w:val="24"/>
          <w:szCs w:val="24"/>
        </w:rPr>
        <w:t xml:space="preserve"> </w:t>
      </w:r>
      <w:r w:rsidRPr="00743FCA">
        <w:rPr>
          <w:sz w:val="24"/>
          <w:szCs w:val="24"/>
        </w:rPr>
        <w:t>est réapparue</w:t>
      </w:r>
      <w:r>
        <w:rPr>
          <w:sz w:val="24"/>
          <w:szCs w:val="24"/>
        </w:rPr>
        <w:t> :</w:t>
      </w:r>
      <w:r w:rsidRPr="00743FCA">
        <w:rPr>
          <w:sz w:val="24"/>
          <w:szCs w:val="24"/>
        </w:rPr>
        <w:t xml:space="preserve"> le « genêt d’Angleterre ». Les graines étaient en dormance depuis une centaine d’année. </w:t>
      </w:r>
      <w:r>
        <w:rPr>
          <w:sz w:val="24"/>
          <w:szCs w:val="24"/>
        </w:rPr>
        <w:t>Aujourd’hui, la plante fait l’objet de toutes les attentions.</w:t>
      </w:r>
      <w:r w:rsidR="00743FCA" w:rsidRPr="00743FCA">
        <w:rPr>
          <w:sz w:val="24"/>
          <w:szCs w:val="24"/>
        </w:rPr>
        <w:t xml:space="preserve"> </w:t>
      </w:r>
      <w:bookmarkStart w:id="0" w:name="_GoBack"/>
      <w:bookmarkEnd w:id="0"/>
    </w:p>
    <w:sectPr w:rsidR="00743FCA" w:rsidSect="006C5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0E"/>
    <w:rsid w:val="0000170F"/>
    <w:rsid w:val="000D2DE9"/>
    <w:rsid w:val="000F7509"/>
    <w:rsid w:val="001342D7"/>
    <w:rsid w:val="00157131"/>
    <w:rsid w:val="0016529F"/>
    <w:rsid w:val="001B1C8F"/>
    <w:rsid w:val="00205E47"/>
    <w:rsid w:val="0022219E"/>
    <w:rsid w:val="002229D6"/>
    <w:rsid w:val="002255DE"/>
    <w:rsid w:val="00267DAF"/>
    <w:rsid w:val="002814ED"/>
    <w:rsid w:val="002967B3"/>
    <w:rsid w:val="002B365C"/>
    <w:rsid w:val="00335E0E"/>
    <w:rsid w:val="00360DA8"/>
    <w:rsid w:val="00377F57"/>
    <w:rsid w:val="00382DD3"/>
    <w:rsid w:val="0040759A"/>
    <w:rsid w:val="00462697"/>
    <w:rsid w:val="004D39A6"/>
    <w:rsid w:val="004F00AC"/>
    <w:rsid w:val="00531CCD"/>
    <w:rsid w:val="00542FF5"/>
    <w:rsid w:val="005A38EC"/>
    <w:rsid w:val="005A4D4D"/>
    <w:rsid w:val="005D085E"/>
    <w:rsid w:val="00635541"/>
    <w:rsid w:val="00660889"/>
    <w:rsid w:val="006B35EF"/>
    <w:rsid w:val="006C5A90"/>
    <w:rsid w:val="006C5C9C"/>
    <w:rsid w:val="006D185C"/>
    <w:rsid w:val="006E351E"/>
    <w:rsid w:val="007076C7"/>
    <w:rsid w:val="00743FCA"/>
    <w:rsid w:val="00750C5F"/>
    <w:rsid w:val="007862AE"/>
    <w:rsid w:val="007C37C3"/>
    <w:rsid w:val="007C6507"/>
    <w:rsid w:val="007F1E6D"/>
    <w:rsid w:val="007F4D19"/>
    <w:rsid w:val="00802720"/>
    <w:rsid w:val="008065A9"/>
    <w:rsid w:val="008239E0"/>
    <w:rsid w:val="00876877"/>
    <w:rsid w:val="008A4F52"/>
    <w:rsid w:val="008B0BD5"/>
    <w:rsid w:val="008D4681"/>
    <w:rsid w:val="009A0FAE"/>
    <w:rsid w:val="009C3868"/>
    <w:rsid w:val="009D23FB"/>
    <w:rsid w:val="009E5471"/>
    <w:rsid w:val="00A52EB5"/>
    <w:rsid w:val="00A72B30"/>
    <w:rsid w:val="00AB27B9"/>
    <w:rsid w:val="00AC7C74"/>
    <w:rsid w:val="00AF5C85"/>
    <w:rsid w:val="00B05DAF"/>
    <w:rsid w:val="00B1717F"/>
    <w:rsid w:val="00B27045"/>
    <w:rsid w:val="00B50641"/>
    <w:rsid w:val="00B83764"/>
    <w:rsid w:val="00B87F2B"/>
    <w:rsid w:val="00BD0B69"/>
    <w:rsid w:val="00C11455"/>
    <w:rsid w:val="00C23EE7"/>
    <w:rsid w:val="00C40EA5"/>
    <w:rsid w:val="00C86C9C"/>
    <w:rsid w:val="00CA6ED4"/>
    <w:rsid w:val="00CC32DD"/>
    <w:rsid w:val="00CC7A0C"/>
    <w:rsid w:val="00CD3B4D"/>
    <w:rsid w:val="00CD485A"/>
    <w:rsid w:val="00CE6EA7"/>
    <w:rsid w:val="00CF6A45"/>
    <w:rsid w:val="00D20B71"/>
    <w:rsid w:val="00D3348F"/>
    <w:rsid w:val="00D465C4"/>
    <w:rsid w:val="00D6034B"/>
    <w:rsid w:val="00DA4414"/>
    <w:rsid w:val="00DB2793"/>
    <w:rsid w:val="00DD0F6D"/>
    <w:rsid w:val="00DE0479"/>
    <w:rsid w:val="00E73BAE"/>
    <w:rsid w:val="00E7585A"/>
    <w:rsid w:val="00EA6390"/>
    <w:rsid w:val="00EB6559"/>
    <w:rsid w:val="00ED152A"/>
    <w:rsid w:val="00F5075D"/>
    <w:rsid w:val="00F52CD3"/>
    <w:rsid w:val="00F860C8"/>
    <w:rsid w:val="00FF23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702A"/>
  <w15:docId w15:val="{29B19F9F-6575-4E30-8B86-E9B50A68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5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256</Words>
  <Characters>1413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CCI Normandie - Rouen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 bou</dc:creator>
  <cp:lastModifiedBy>CHARRON Jacques</cp:lastModifiedBy>
  <cp:revision>7</cp:revision>
  <dcterms:created xsi:type="dcterms:W3CDTF">2020-07-20T22:01:00Z</dcterms:created>
  <dcterms:modified xsi:type="dcterms:W3CDTF">2020-09-29T09:42:00Z</dcterms:modified>
</cp:coreProperties>
</file>